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E19" w:rsidRDefault="00C34E19">
      <w:pPr>
        <w:rPr>
          <w:rFonts w:ascii="Times New Roman" w:hAnsi="Times New Roman" w:cs="Times New Roman"/>
          <w:b/>
          <w:sz w:val="24"/>
          <w:szCs w:val="24"/>
        </w:rPr>
      </w:pPr>
      <w:r w:rsidRPr="00C34E19">
        <w:rPr>
          <w:rFonts w:ascii="Times New Roman" w:hAnsi="Times New Roman" w:cs="Times New Roman"/>
          <w:b/>
          <w:sz w:val="24"/>
          <w:szCs w:val="24"/>
        </w:rPr>
        <w:t>МУНИЦИПАЛЬНОЕ ОБРАЗОВАНИЕ  СЕЛЬСКОЕ ПОСЕЛЕНИЕ  «БАРСКОЕ»</w:t>
      </w:r>
    </w:p>
    <w:p w:rsidR="00C34E19" w:rsidRDefault="00C34E19" w:rsidP="00C34E19">
      <w:pPr>
        <w:rPr>
          <w:rFonts w:ascii="Times New Roman" w:hAnsi="Times New Roman" w:cs="Times New Roman"/>
          <w:sz w:val="24"/>
          <w:szCs w:val="24"/>
        </w:rPr>
      </w:pPr>
    </w:p>
    <w:p w:rsidR="001C57B4" w:rsidRDefault="00C34E19" w:rsidP="00C34E19">
      <w:pPr>
        <w:tabs>
          <w:tab w:val="left" w:pos="337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34E19">
        <w:rPr>
          <w:rFonts w:ascii="Times New Roman" w:hAnsi="Times New Roman" w:cs="Times New Roman"/>
          <w:b/>
          <w:sz w:val="24"/>
          <w:szCs w:val="24"/>
        </w:rPr>
        <w:t xml:space="preserve">ПОСТАНОВЛЕНИЕ </w:t>
      </w:r>
    </w:p>
    <w:p w:rsidR="00C34E19" w:rsidRDefault="00C34E19" w:rsidP="00C34E19">
      <w:pPr>
        <w:tabs>
          <w:tab w:val="left" w:pos="3375"/>
        </w:tabs>
        <w:rPr>
          <w:rFonts w:ascii="Times New Roman" w:hAnsi="Times New Roman" w:cs="Times New Roman"/>
          <w:b/>
          <w:sz w:val="24"/>
          <w:szCs w:val="24"/>
        </w:rPr>
      </w:pPr>
    </w:p>
    <w:p w:rsidR="00C34E19" w:rsidRDefault="00C34E19" w:rsidP="00C34E19">
      <w:pPr>
        <w:tabs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06.08.2012г. </w:t>
      </w:r>
      <w:r>
        <w:rPr>
          <w:rFonts w:ascii="Times New Roman" w:hAnsi="Times New Roman" w:cs="Times New Roman"/>
          <w:b/>
          <w:sz w:val="24"/>
          <w:szCs w:val="24"/>
        </w:rPr>
        <w:tab/>
        <w:t>№ 23</w:t>
      </w:r>
    </w:p>
    <w:p w:rsidR="00C34E19" w:rsidRDefault="00C34E19" w:rsidP="00C34E19">
      <w:pPr>
        <w:tabs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</w:p>
    <w:p w:rsidR="00C34E19" w:rsidRPr="00C34E19" w:rsidRDefault="00C34E19" w:rsidP="00C34E19">
      <w:pPr>
        <w:pStyle w:val="a3"/>
        <w:rPr>
          <w:rFonts w:ascii="Times New Roman" w:hAnsi="Times New Roman" w:cs="Times New Roman"/>
          <w:sz w:val="24"/>
          <w:szCs w:val="24"/>
        </w:rPr>
      </w:pPr>
      <w:r w:rsidRPr="00C34E19">
        <w:rPr>
          <w:rFonts w:ascii="Times New Roman" w:hAnsi="Times New Roman" w:cs="Times New Roman"/>
          <w:sz w:val="24"/>
          <w:szCs w:val="24"/>
        </w:rPr>
        <w:t xml:space="preserve">Об организации проведения </w:t>
      </w:r>
    </w:p>
    <w:p w:rsidR="00C34E19" w:rsidRPr="00C34E19" w:rsidRDefault="00C34E19" w:rsidP="00C34E1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34E19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C34E19">
        <w:rPr>
          <w:rFonts w:ascii="Times New Roman" w:hAnsi="Times New Roman" w:cs="Times New Roman"/>
          <w:sz w:val="24"/>
          <w:szCs w:val="24"/>
        </w:rPr>
        <w:t xml:space="preserve"> экспертизы </w:t>
      </w:r>
    </w:p>
    <w:p w:rsidR="00C34E19" w:rsidRPr="00C34E19" w:rsidRDefault="00C34E19" w:rsidP="00C34E19">
      <w:pPr>
        <w:pStyle w:val="a3"/>
        <w:rPr>
          <w:rFonts w:ascii="Times New Roman" w:hAnsi="Times New Roman" w:cs="Times New Roman"/>
          <w:sz w:val="24"/>
          <w:szCs w:val="24"/>
        </w:rPr>
      </w:pPr>
      <w:r w:rsidRPr="00C34E19">
        <w:rPr>
          <w:rFonts w:ascii="Times New Roman" w:hAnsi="Times New Roman" w:cs="Times New Roman"/>
          <w:sz w:val="24"/>
          <w:szCs w:val="24"/>
        </w:rPr>
        <w:t>муниципальных нормативных</w:t>
      </w:r>
    </w:p>
    <w:p w:rsidR="00C34E19" w:rsidRPr="00C34E19" w:rsidRDefault="00C34E19" w:rsidP="00C34E19">
      <w:pPr>
        <w:pStyle w:val="a3"/>
        <w:rPr>
          <w:rFonts w:ascii="Times New Roman" w:hAnsi="Times New Roman" w:cs="Times New Roman"/>
          <w:sz w:val="24"/>
          <w:szCs w:val="24"/>
        </w:rPr>
      </w:pPr>
      <w:r w:rsidRPr="00C34E19">
        <w:rPr>
          <w:rFonts w:ascii="Times New Roman" w:hAnsi="Times New Roman" w:cs="Times New Roman"/>
          <w:sz w:val="24"/>
          <w:szCs w:val="24"/>
        </w:rPr>
        <w:t>правовых актов и проектов нормативных</w:t>
      </w:r>
    </w:p>
    <w:p w:rsidR="00C34E19" w:rsidRDefault="00C34E19" w:rsidP="00C34E19">
      <w:pPr>
        <w:pStyle w:val="a3"/>
        <w:rPr>
          <w:rFonts w:ascii="Times New Roman" w:hAnsi="Times New Roman" w:cs="Times New Roman"/>
          <w:sz w:val="24"/>
          <w:szCs w:val="24"/>
        </w:rPr>
      </w:pPr>
      <w:r w:rsidRPr="00C34E19">
        <w:rPr>
          <w:rFonts w:ascii="Times New Roman" w:hAnsi="Times New Roman" w:cs="Times New Roman"/>
          <w:sz w:val="24"/>
          <w:szCs w:val="24"/>
        </w:rPr>
        <w:t xml:space="preserve">правовых актов </w:t>
      </w:r>
    </w:p>
    <w:p w:rsidR="00C34E19" w:rsidRDefault="00C34E19" w:rsidP="00C34E1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4E19" w:rsidRDefault="00C34E19" w:rsidP="00C34E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 соответствии с Федеральным законом от 17.07.2009г № 172 – ФЗ «Об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экспертизе нормативных правовых актов и проектов нормативных правовых актов»</w:t>
      </w:r>
    </w:p>
    <w:p w:rsidR="00C34E19" w:rsidRDefault="00C34E19" w:rsidP="00C34E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A2DE0" w:rsidRDefault="009A2DE0" w:rsidP="00C34E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34E19" w:rsidRDefault="00C34E19" w:rsidP="00C34E1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Утвердить Положение о порядке проведения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экспертизы муниципальных правовых актов и проектов нормативных правовых актов (прилагается).</w:t>
      </w:r>
    </w:p>
    <w:p w:rsidR="00C34E19" w:rsidRDefault="009A2DE0" w:rsidP="00C34E1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Специалиста администрации МО СП «Барское» Гороховскую Н.В. н</w:t>
      </w:r>
      <w:r w:rsidR="00C34E19">
        <w:rPr>
          <w:rFonts w:ascii="Times New Roman" w:hAnsi="Times New Roman" w:cs="Times New Roman"/>
          <w:sz w:val="24"/>
          <w:szCs w:val="24"/>
        </w:rPr>
        <w:t xml:space="preserve">азначить ответственным за проведение </w:t>
      </w:r>
      <w:proofErr w:type="spellStart"/>
      <w:r w:rsidR="00C34E19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34E19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нормативно правовых актов  и проектов нормативных правовых актов.</w:t>
      </w:r>
    </w:p>
    <w:p w:rsidR="00C34E19" w:rsidRDefault="00C34E19" w:rsidP="00C34E1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руководствоваться Методикой проведения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экспертизы нормативных правовых актов  и проектов нормативно правовых актов, утвержденной постановлением Российской федерации  от 26.02.2010 № 96 «Об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экспертизе нормативных правовых актов и проектов нормативно правовых актов». </w:t>
      </w:r>
    </w:p>
    <w:p w:rsidR="00C34E19" w:rsidRDefault="00C34E19" w:rsidP="00C34E1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Муниципальным служащим МО «Барское» при подготовке муниципальных нормативно правовых актов руководствоваться утвержденным Положением. </w:t>
      </w:r>
    </w:p>
    <w:p w:rsidR="00C34E19" w:rsidRDefault="00C34E19" w:rsidP="00C34E1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постановление подлежит опубликованию.</w:t>
      </w:r>
    </w:p>
    <w:p w:rsidR="00C34E19" w:rsidRDefault="00C34E19" w:rsidP="00C34E19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34E19" w:rsidRDefault="00C34E19" w:rsidP="00C34E1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C34E19" w:rsidRDefault="00C34E19" w:rsidP="00C34E1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C34E19" w:rsidRDefault="00C34E19" w:rsidP="00C34E1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C34E19" w:rsidRDefault="00C34E19" w:rsidP="00C34E19">
      <w:pPr>
        <w:pStyle w:val="a3"/>
        <w:tabs>
          <w:tab w:val="left" w:pos="6015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МО «Барское»</w:t>
      </w:r>
      <w:r>
        <w:rPr>
          <w:rFonts w:ascii="Times New Roman" w:hAnsi="Times New Roman" w:cs="Times New Roman"/>
          <w:sz w:val="24"/>
          <w:szCs w:val="24"/>
        </w:rPr>
        <w:tab/>
        <w:t>Л.И. Гороховская</w:t>
      </w:r>
    </w:p>
    <w:p w:rsidR="00C34E19" w:rsidRPr="00C34E19" w:rsidRDefault="00C34E19" w:rsidP="00C34E19"/>
    <w:p w:rsidR="00C34E19" w:rsidRPr="00C34E19" w:rsidRDefault="00C34E19" w:rsidP="00C34E19"/>
    <w:p w:rsidR="00C34E19" w:rsidRDefault="00C34E19" w:rsidP="00C34E19"/>
    <w:p w:rsidR="00C34E19" w:rsidRDefault="00C34E19" w:rsidP="00C34E19"/>
    <w:p w:rsidR="00C34E19" w:rsidRDefault="00C34E19" w:rsidP="009A2DE0"/>
    <w:p w:rsidR="009A2DE0" w:rsidRPr="00C34E19" w:rsidRDefault="009A2DE0" w:rsidP="009A2DE0">
      <w:pPr>
        <w:rPr>
          <w:b/>
        </w:rPr>
      </w:pPr>
    </w:p>
    <w:p w:rsidR="00C34E19" w:rsidRDefault="00C34E19" w:rsidP="00C34E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E19">
        <w:rPr>
          <w:rFonts w:ascii="Times New Roman" w:hAnsi="Times New Roman" w:cs="Times New Roman"/>
          <w:b/>
          <w:sz w:val="24"/>
          <w:szCs w:val="24"/>
        </w:rPr>
        <w:lastRenderedPageBreak/>
        <w:t>ПОЛОЖЕНИЕ</w:t>
      </w:r>
    </w:p>
    <w:p w:rsidR="00C34E19" w:rsidRDefault="00C34E19" w:rsidP="00C34E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порядке проведения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антикоррупционной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экспертизы муниципальных нормативных правовых актов и проектов нормативных правовых актов</w:t>
      </w:r>
    </w:p>
    <w:p w:rsidR="00C34E19" w:rsidRPr="00C34E19" w:rsidRDefault="00C34E19" w:rsidP="00876F40">
      <w:pPr>
        <w:widowControl w:val="0"/>
        <w:numPr>
          <w:ilvl w:val="0"/>
          <w:numId w:val="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211" w:after="0" w:line="240" w:lineRule="auto"/>
        <w:ind w:left="2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34E19">
        <w:rPr>
          <w:rFonts w:ascii="Times New Roman" w:hAnsi="Times New Roman" w:cs="Times New Roman"/>
          <w:sz w:val="24"/>
          <w:szCs w:val="24"/>
        </w:rPr>
        <w:t xml:space="preserve">Настоящее Положение в соответствии с Федеральным законом от 17.07.2009 № 172-ФЗ «Об </w:t>
      </w:r>
      <w:proofErr w:type="spellStart"/>
      <w:r w:rsidRPr="00C34E19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C34E19">
        <w:rPr>
          <w:rFonts w:ascii="Times New Roman" w:hAnsi="Times New Roman" w:cs="Times New Roman"/>
          <w:sz w:val="24"/>
          <w:szCs w:val="24"/>
        </w:rPr>
        <w:t xml:space="preserve"> экспертизе нормативных правовых актов и проектов нормативных правовых актов» устанавливает порядок   проведения   </w:t>
      </w:r>
      <w:proofErr w:type="spellStart"/>
      <w:r w:rsidRPr="00C34E19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C34E19">
        <w:rPr>
          <w:rFonts w:ascii="Times New Roman" w:hAnsi="Times New Roman" w:cs="Times New Roman"/>
          <w:sz w:val="24"/>
          <w:szCs w:val="24"/>
        </w:rPr>
        <w:t xml:space="preserve">   экспертизы   муниципальных нормативных правовых актов и проектов нормативных правовых </w:t>
      </w:r>
      <w:r>
        <w:rPr>
          <w:rFonts w:ascii="Times New Roman" w:hAnsi="Times New Roman" w:cs="Times New Roman"/>
          <w:sz w:val="24"/>
          <w:szCs w:val="24"/>
        </w:rPr>
        <w:t xml:space="preserve">актов в </w:t>
      </w:r>
      <w:r w:rsidRPr="00C34E19">
        <w:rPr>
          <w:rFonts w:ascii="Times New Roman" w:hAnsi="Times New Roman" w:cs="Times New Roman"/>
          <w:sz w:val="24"/>
          <w:szCs w:val="24"/>
        </w:rPr>
        <w:br/>
        <w:t xml:space="preserve">целях выявления </w:t>
      </w:r>
      <w:proofErr w:type="spellStart"/>
      <w:r w:rsidRPr="00C34E19"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 w:rsidRPr="00C34E19">
        <w:rPr>
          <w:rFonts w:ascii="Times New Roman" w:hAnsi="Times New Roman" w:cs="Times New Roman"/>
          <w:sz w:val="24"/>
          <w:szCs w:val="24"/>
        </w:rPr>
        <w:t xml:space="preserve"> факторов и их последующего устранения, а также порядок подготовки заключений о результатах </w:t>
      </w:r>
      <w:proofErr w:type="spellStart"/>
      <w:r w:rsidRPr="00C34E19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C34E19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нормативных</w:t>
      </w:r>
      <w:proofErr w:type="gramEnd"/>
      <w:r w:rsidRPr="00C34E19">
        <w:rPr>
          <w:rFonts w:ascii="Times New Roman" w:hAnsi="Times New Roman" w:cs="Times New Roman"/>
          <w:sz w:val="24"/>
          <w:szCs w:val="24"/>
        </w:rPr>
        <w:t xml:space="preserve"> правовых актов</w:t>
      </w:r>
      <w:r w:rsidRPr="00C34E19">
        <w:rPr>
          <w:rFonts w:ascii="Times New Roman" w:hAnsi="Times New Roman" w:cs="Times New Roman"/>
          <w:b/>
          <w:sz w:val="24"/>
          <w:szCs w:val="24"/>
        </w:rPr>
        <w:t>.</w:t>
      </w:r>
    </w:p>
    <w:p w:rsidR="00C34E19" w:rsidRPr="00C34E19" w:rsidRDefault="00C34E19" w:rsidP="00876F40">
      <w:pPr>
        <w:widowControl w:val="0"/>
        <w:numPr>
          <w:ilvl w:val="0"/>
          <w:numId w:val="2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206" w:after="0" w:line="240" w:lineRule="auto"/>
        <w:ind w:left="24"/>
        <w:rPr>
          <w:rFonts w:ascii="Times New Roman" w:hAnsi="Times New Roman" w:cs="Times New Roman"/>
          <w:color w:val="000000"/>
          <w:sz w:val="24"/>
          <w:szCs w:val="24"/>
        </w:rPr>
      </w:pPr>
      <w:r w:rsidRPr="00C34E1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 целях настоящего Положения применяются следующие понятия:</w:t>
      </w:r>
    </w:p>
    <w:p w:rsidR="00C34E19" w:rsidRPr="00C34E19" w:rsidRDefault="00C34E19" w:rsidP="00876F40">
      <w:pPr>
        <w:shd w:val="clear" w:color="auto" w:fill="FFFFFF"/>
        <w:spacing w:before="216" w:line="240" w:lineRule="auto"/>
        <w:ind w:left="24" w:right="1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34E1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антикоррупционная</w:t>
      </w:r>
      <w:proofErr w:type="spellEnd"/>
      <w:r w:rsidRPr="00C34E1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экспертиза - экспертное исследование с целью </w:t>
      </w:r>
      <w:r w:rsidRPr="00C34E1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выявления в муниципальных нормативных правовых актах и проектах муниципальных нормативных правовых актов </w:t>
      </w:r>
      <w:proofErr w:type="spellStart"/>
      <w:r w:rsidRPr="00C34E1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коррупциогенных</w:t>
      </w:r>
      <w:proofErr w:type="spellEnd"/>
      <w:r w:rsidRPr="00C34E1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факторов;</w:t>
      </w:r>
    </w:p>
    <w:p w:rsidR="00C34E19" w:rsidRPr="00C34E19" w:rsidRDefault="00C34E19" w:rsidP="00876F40">
      <w:pPr>
        <w:shd w:val="clear" w:color="auto" w:fill="FFFFFF"/>
        <w:spacing w:before="216" w:line="240" w:lineRule="auto"/>
        <w:ind w:left="14" w:right="24"/>
        <w:jc w:val="both"/>
        <w:rPr>
          <w:rFonts w:ascii="Times New Roman" w:hAnsi="Times New Roman" w:cs="Times New Roman"/>
          <w:sz w:val="24"/>
          <w:szCs w:val="24"/>
        </w:rPr>
      </w:pPr>
      <w:r w:rsidRPr="00C34E1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объекты </w:t>
      </w:r>
      <w:proofErr w:type="spellStart"/>
      <w:r w:rsidRPr="00C34E1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антикоррупционной</w:t>
      </w:r>
      <w:proofErr w:type="spellEnd"/>
      <w:r w:rsidRPr="00C34E1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экспертизы - муниципальные нормативные </w:t>
      </w:r>
      <w:r w:rsidRPr="00C34E1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правовые акты и проекты муниципальных нормативных правовых актов при </w:t>
      </w:r>
      <w:r w:rsidRPr="00C34E1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проведении </w:t>
      </w:r>
      <w:proofErr w:type="spellStart"/>
      <w:r w:rsidRPr="00C34E1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антикоррупционной</w:t>
      </w:r>
      <w:proofErr w:type="spellEnd"/>
      <w:r w:rsidRPr="00C34E1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экспертизы;</w:t>
      </w:r>
    </w:p>
    <w:p w:rsidR="00C34E19" w:rsidRPr="00C34E19" w:rsidRDefault="00C34E19" w:rsidP="00876F40">
      <w:pPr>
        <w:shd w:val="clear" w:color="auto" w:fill="FFFFFF"/>
        <w:spacing w:before="221" w:line="240" w:lineRule="auto"/>
        <w:ind w:left="14" w:right="34"/>
        <w:jc w:val="both"/>
        <w:rPr>
          <w:rFonts w:ascii="Times New Roman" w:hAnsi="Times New Roman" w:cs="Times New Roman"/>
          <w:sz w:val="24"/>
          <w:szCs w:val="24"/>
        </w:rPr>
      </w:pPr>
      <w:r w:rsidRPr="00C34E1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муниципальные нормативные правовые акты - решения Совета депутатов </w:t>
      </w:r>
      <w:r w:rsidRPr="00C34E1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МО, акты главы муниципального образования;</w:t>
      </w:r>
    </w:p>
    <w:p w:rsidR="00C34E19" w:rsidRPr="00C34E19" w:rsidRDefault="00C34E19" w:rsidP="00876F40">
      <w:pPr>
        <w:shd w:val="clear" w:color="auto" w:fill="FFFFFF"/>
        <w:spacing w:before="211" w:line="240" w:lineRule="auto"/>
        <w:ind w:left="10" w:right="34"/>
        <w:jc w:val="both"/>
        <w:rPr>
          <w:rFonts w:ascii="Times New Roman" w:hAnsi="Times New Roman" w:cs="Times New Roman"/>
          <w:sz w:val="24"/>
          <w:szCs w:val="24"/>
        </w:rPr>
      </w:pPr>
      <w:r w:rsidRPr="00C34E1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мониторинг применения муниципального нормативного правового акта </w:t>
      </w:r>
      <w:proofErr w:type="gramStart"/>
      <w:r w:rsidRPr="00C34E1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-</w:t>
      </w:r>
      <w:r w:rsidRPr="00C34E1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proofErr w:type="gramEnd"/>
      <w:r w:rsidRPr="00C34E1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омплексную и плановую деятельность по сбору, обобщению, анализу и </w:t>
      </w:r>
      <w:r w:rsidRPr="00C34E1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оценке информации для обеспечения принятия (издания), изменения или признания утратившими силу (отмены).</w:t>
      </w:r>
    </w:p>
    <w:p w:rsidR="008265C7" w:rsidRDefault="00C34E19" w:rsidP="00C34E19">
      <w:pPr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C34E19">
        <w:rPr>
          <w:rFonts w:ascii="Times New Roman" w:hAnsi="Times New Roman" w:cs="Times New Roman"/>
          <w:color w:val="000000"/>
          <w:sz w:val="24"/>
          <w:szCs w:val="24"/>
        </w:rPr>
        <w:t>1.3.</w:t>
      </w:r>
      <w:r w:rsidRPr="00C34E19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C34E1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Антикоррупционная</w:t>
      </w:r>
      <w:proofErr w:type="spellEnd"/>
      <w:r w:rsidRPr="00C34E1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экспертиза</w:t>
      </w:r>
      <w:r w:rsidR="008265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проводится при осуществлении правовой (</w:t>
      </w:r>
      <w:r w:rsid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юридической</w:t>
      </w:r>
      <w:r w:rsidR="008265C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 экспертизы проектов муниципальных нормативных правовых актов и мониторинге применения муниципальных нормативных правовых актов.</w:t>
      </w:r>
    </w:p>
    <w:p w:rsidR="008265C7" w:rsidRDefault="008265C7" w:rsidP="00C34E19">
      <w:pPr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2. Порядок проведения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антикоррупционной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экспертизы проектов муниципальных нормативных правовых актов.</w:t>
      </w:r>
    </w:p>
    <w:p w:rsidR="008265C7" w:rsidRPr="00876F40" w:rsidRDefault="008265C7" w:rsidP="009A2DE0">
      <w:pPr>
        <w:shd w:val="clear" w:color="auto" w:fill="FFFFFF"/>
        <w:tabs>
          <w:tab w:val="left" w:pos="5438"/>
        </w:tabs>
        <w:spacing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876F40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.1.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Антикоррупционная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экспертиза проектов муниципальных нормативных правовых актов проводится при осуществлении их правовой (юридической) экспертизы в соответствии с методикой проведения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экспертизе нормативных правовых актов и проектов нормативных правовых актов» (далее Методика).</w:t>
      </w:r>
    </w:p>
    <w:p w:rsidR="00876F40" w:rsidRPr="00876F40" w:rsidRDefault="008265C7" w:rsidP="009A2DE0">
      <w:pPr>
        <w:shd w:val="clear" w:color="auto" w:fill="FFFFFF"/>
        <w:tabs>
          <w:tab w:val="left" w:pos="394"/>
        </w:tabs>
        <w:spacing w:line="240" w:lineRule="auto"/>
        <w:ind w:left="24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2.2.</w:t>
      </w:r>
      <w:r w:rsidR="009A2DE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Антикоррупционная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экспертиза проектов муниципальных нормативных </w:t>
      </w:r>
      <w:r w:rsidR="009A2DE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правовых    актов </w:t>
      </w:r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проводится прокуратурой Мухоршибирского района. Срок проведения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экспертизы проектов муниципальных нормативных правовых актов  составляет не более пяти дней.  При необходимости срок проведения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экспертизы может быть продлен главой Администрации муниципального образования, но не более чем на три дня.</w:t>
      </w:r>
    </w:p>
    <w:p w:rsidR="00876F40" w:rsidRPr="00876F40" w:rsidRDefault="00876F40" w:rsidP="009A2DE0">
      <w:pPr>
        <w:shd w:val="clear" w:color="auto" w:fill="FFFFFF"/>
        <w:tabs>
          <w:tab w:val="left" w:pos="394"/>
        </w:tabs>
        <w:spacing w:before="5" w:line="240" w:lineRule="auto"/>
        <w:ind w:left="24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lastRenderedPageBreak/>
        <w:t>2.3.</w:t>
      </w:r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ab/>
      </w:r>
      <w:proofErr w:type="gram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По результатам проведения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экспертизы проекта муниципального нормативного правового акта эксперт подготавливает экспертное заключение о результатах проведения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экспертизы (далее - экспертное заключение), которое должно содержать следующие сведения: дата</w:t>
      </w:r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ab/>
        <w:t>подготовки экспертного</w:t>
      </w:r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ab/>
        <w:t>заключения; вид и наименование проекта муниципального нормативного правового акта, прошедшего</w:t>
      </w:r>
      <w:r w:rsidR="009A2DE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антикоррупционную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экспертизу; положения проекта муниципального нормативного правового акта, содержащие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коррупциогенные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факторы (в случае выявления);</w:t>
      </w:r>
      <w:proofErr w:type="gram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предложения о способах устранения выявленных в проекте муниципального нормативного правового акта положений, содержащих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коррупциогенные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факторы</w:t>
      </w:r>
      <w:r w:rsidR="009A2DE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(в случае</w:t>
      </w:r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ab/>
        <w:t>выявления).</w:t>
      </w:r>
    </w:p>
    <w:p w:rsidR="00876F40" w:rsidRPr="00876F40" w:rsidRDefault="00876F40" w:rsidP="009A2DE0">
      <w:pPr>
        <w:shd w:val="clear" w:color="auto" w:fill="FFFFFF"/>
        <w:spacing w:before="5" w:line="240" w:lineRule="auto"/>
        <w:ind w:left="14" w:right="2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В экспертном заключении могут быть отражены возможные негативные последствия сохранения в проекте муниципального нормативного правового акта положений, содержащих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коррупциогенные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факторы, а также выявленные при проведении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экспертизы положения, которые не относятся к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коррупциогенным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факторам, но могут способствовать созданию условий для проявления коррупции.</w:t>
      </w:r>
    </w:p>
    <w:p w:rsidR="00876F40" w:rsidRPr="00876F40" w:rsidRDefault="009A2DE0" w:rsidP="009A2DE0">
      <w:pPr>
        <w:shd w:val="clear" w:color="auto" w:fill="FFFFFF"/>
        <w:tabs>
          <w:tab w:val="left" w:pos="806"/>
        </w:tabs>
        <w:spacing w:before="1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2.4. </w:t>
      </w:r>
      <w:r w:rsidR="00876F40"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Экспертное       заключение       подписывается       экспертом.</w:t>
      </w:r>
    </w:p>
    <w:p w:rsidR="00876F40" w:rsidRPr="00876F40" w:rsidRDefault="00876F40" w:rsidP="009A2DE0">
      <w:pPr>
        <w:shd w:val="clear" w:color="auto" w:fill="FFFFFF"/>
        <w:tabs>
          <w:tab w:val="left" w:pos="427"/>
        </w:tabs>
        <w:spacing w:before="5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2.5.</w:t>
      </w:r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ab/>
        <w:t xml:space="preserve">Положения проекта муниципального нормативного правового акта, содержащие     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коррупциогенные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факторы,     а    также     положения, способствующие созданию условий для проявления коррупции, выявленные при проведении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экспертизы, устраняются разработчиком проекта муниципального нормат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ивного правового акта на стадии его</w:t>
      </w:r>
      <w:r w:rsidR="009A2DE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доработки.</w:t>
      </w:r>
    </w:p>
    <w:p w:rsidR="00876F40" w:rsidRPr="00876F40" w:rsidRDefault="00876F40" w:rsidP="009A2DE0">
      <w:pPr>
        <w:shd w:val="clear" w:color="auto" w:fill="FFFFFF"/>
        <w:spacing w:before="10" w:line="240" w:lineRule="auto"/>
        <w:ind w:left="5" w:right="38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3. Порядок проведения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экспертизы муниципальных нормативных правовых актов при мониторинге их применения.</w:t>
      </w:r>
    </w:p>
    <w:p w:rsidR="00876F40" w:rsidRPr="00876F40" w:rsidRDefault="00876F40" w:rsidP="009A2DE0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Антикоррупционная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экспертиза муниципальных нормативных правовых актов проводится экспертом при мониторинге их применения в соответствии с Методикой.</w:t>
      </w:r>
    </w:p>
    <w:p w:rsidR="00876F40" w:rsidRPr="00876F40" w:rsidRDefault="00876F40" w:rsidP="009A2DE0">
      <w:pPr>
        <w:shd w:val="clear" w:color="auto" w:fill="FFFFFF"/>
        <w:spacing w:line="240" w:lineRule="auto"/>
        <w:ind w:left="3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3.2. </w:t>
      </w:r>
      <w:proofErr w:type="gram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Основаниями для проведения экспертизы муниципальных нормативных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правовых    актов  </w:t>
      </w:r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при    мониторинге    их    применения    являются: поручения главы муниципального образования;</w:t>
      </w:r>
      <w:r w:rsidRPr="00876F40">
        <w:rPr>
          <w:rFonts w:eastAsia="Times New Roman"/>
          <w:color w:val="000000"/>
          <w:spacing w:val="9"/>
        </w:rPr>
        <w:t xml:space="preserve"> </w:t>
      </w:r>
      <w:r w:rsidRPr="00876F40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информация о наличии обращений граждан или организаций, </w:t>
      </w:r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предписаний Федеральной антимонопольной службы и ее территориальных </w:t>
      </w:r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органов, экспертных заключений Министерства юстиции Российской </w:t>
      </w:r>
      <w:r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Федерации и его территориальных органов, иных документов и информации, </w:t>
      </w:r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содержащих сведения о наличии (возможности наличия) в муниципальном </w:t>
      </w:r>
      <w:r w:rsidRPr="00876F40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нормативном правовом акте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>коррупциогенных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факторов;</w:t>
      </w:r>
      <w:proofErr w:type="gramEnd"/>
      <w:r w:rsidRPr="00876F40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876F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судебное оспаривание муниципального нормативного правового акта; </w:t>
      </w:r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принятие мер прокурорского реагирования в отношении муниципального нормативного правового акта; собственная инициатива.</w:t>
      </w:r>
    </w:p>
    <w:p w:rsidR="00876F40" w:rsidRPr="00876F40" w:rsidRDefault="00876F40" w:rsidP="009A2DE0">
      <w:pPr>
        <w:shd w:val="clear" w:color="auto" w:fill="FFFFFF"/>
        <w:tabs>
          <w:tab w:val="left" w:pos="485"/>
        </w:tabs>
        <w:spacing w:line="240" w:lineRule="auto"/>
        <w:ind w:left="34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876F40">
        <w:rPr>
          <w:rFonts w:ascii="Times New Roman" w:hAnsi="Times New Roman" w:cs="Times New Roman"/>
          <w:color w:val="000000"/>
          <w:sz w:val="24"/>
          <w:szCs w:val="24"/>
        </w:rPr>
        <w:t>3.3.</w:t>
      </w:r>
      <w:r w:rsidRPr="00876F4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76F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Срок проведения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экспертизы муниципального </w:t>
      </w:r>
      <w:r w:rsidRPr="00876F4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нормативного правового акта составляет не более пяти дней со дня </w:t>
      </w:r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возникновения одного из оснований, указанных в  пункте 3.2. При </w:t>
      </w:r>
      <w:r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необходимости срок проведения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экспертизы может быть </w:t>
      </w:r>
      <w:r w:rsidRPr="00876F4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продлен   главой   администрации,   но   не   более   чем   на   три   дня.</w:t>
      </w:r>
    </w:p>
    <w:p w:rsidR="00876F40" w:rsidRPr="00876F40" w:rsidRDefault="00876F40" w:rsidP="009A2DE0">
      <w:pPr>
        <w:shd w:val="clear" w:color="auto" w:fill="FFFFFF"/>
        <w:tabs>
          <w:tab w:val="left" w:pos="581"/>
          <w:tab w:val="left" w:pos="1392"/>
          <w:tab w:val="left" w:pos="3326"/>
          <w:tab w:val="left" w:pos="5357"/>
        </w:tabs>
        <w:spacing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876F40">
        <w:rPr>
          <w:rFonts w:ascii="Times New Roman" w:hAnsi="Times New Roman" w:cs="Times New Roman"/>
          <w:color w:val="000000"/>
          <w:sz w:val="24"/>
          <w:szCs w:val="24"/>
        </w:rPr>
        <w:t>3.4.</w:t>
      </w:r>
      <w:r w:rsidRPr="00876F4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76F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По    результатам    проведения   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экспертизы </w:t>
      </w:r>
      <w:r w:rsidRPr="00876F4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муниципального нормативного правового акта эксперт подготавливает </w:t>
      </w:r>
      <w:r w:rsidRPr="00876F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экспертное заключение, которое должно содержать следующие сведения: </w:t>
      </w:r>
      <w:r w:rsidRPr="00876F4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дата</w:t>
      </w:r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76F4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подготовки</w:t>
      </w:r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экспертного</w:t>
      </w:r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76F4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заключения; </w:t>
      </w:r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основание проведения экспертизы муниципального нормативного правового </w:t>
      </w:r>
      <w:r w:rsidRPr="00876F4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акта при мониторинге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его</w:t>
      </w:r>
      <w:r w:rsidRPr="00876F4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применения;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дата принятия (издания)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омер, </w:t>
      </w:r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>наименование    муниципального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нормативного правового акта, являющегося объектом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экспертизы;</w:t>
      </w:r>
      <w:r w:rsidRPr="00876F40">
        <w:rPr>
          <w:rFonts w:ascii="Times New Roman" w:hAnsi="Times New Roman" w:cs="Times New Roman"/>
          <w:sz w:val="24"/>
          <w:szCs w:val="24"/>
        </w:rPr>
        <w:t xml:space="preserve"> </w:t>
      </w:r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положения муниципального нормативного правового акта, содержащие </w:t>
      </w:r>
      <w:proofErr w:type="spellStart"/>
      <w:r w:rsidRPr="009A2DE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коррупциогенные</w:t>
      </w:r>
      <w:proofErr w:type="spellEnd"/>
      <w:r w:rsidRPr="009A2DE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факторы (в случае выявления);</w:t>
      </w:r>
      <w:r w:rsidRPr="00876F40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едложения о способах устранения </w:t>
      </w:r>
      <w:r w:rsidR="009A2DE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выявленных </w:t>
      </w:r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>в муниципальном</w:t>
      </w:r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76F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нормативном правовом акте положений, содержащих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коррупциогенные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876F4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факторы</w:t>
      </w:r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76F40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(в</w:t>
      </w:r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76F4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случае</w:t>
      </w:r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76F4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выявления).</w:t>
      </w:r>
    </w:p>
    <w:p w:rsidR="00876F40" w:rsidRPr="00876F40" w:rsidRDefault="009A2DE0" w:rsidP="009A2DE0">
      <w:pPr>
        <w:shd w:val="clear" w:color="auto" w:fill="FFFFFF"/>
        <w:tabs>
          <w:tab w:val="left" w:pos="581"/>
          <w:tab w:val="left" w:pos="1392"/>
          <w:tab w:val="left" w:pos="3326"/>
          <w:tab w:val="left" w:pos="5357"/>
        </w:tabs>
        <w:spacing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    </w:t>
      </w:r>
      <w:r w:rsidR="00876F40"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В экспертном заключении могут быть отражены возможные негативные </w:t>
      </w:r>
      <w:r w:rsidR="00876F40" w:rsidRPr="00876F4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последствия сохранения в муниципальном нормативном правовом акте </w:t>
      </w:r>
      <w:r w:rsidR="00876F40"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положений, содержащих </w:t>
      </w:r>
      <w:proofErr w:type="spellStart"/>
      <w:r w:rsidR="00876F40"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коррупциогенные</w:t>
      </w:r>
      <w:proofErr w:type="spellEnd"/>
      <w:r w:rsidR="00876F40"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факторы, а также выявленные при </w:t>
      </w:r>
      <w:r w:rsidR="00876F40" w:rsidRPr="00876F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ии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антикоррупционной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экспертизы положения, </w:t>
      </w:r>
      <w:r w:rsidR="00876F40" w:rsidRPr="00876F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которые не</w:t>
      </w:r>
      <w:r w:rsidR="00876F40" w:rsidRPr="00876F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br/>
      </w:r>
      <w:r w:rsidR="00876F40"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относятся к </w:t>
      </w:r>
      <w:proofErr w:type="spellStart"/>
      <w:r w:rsidR="00876F40"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коррупциогенным</w:t>
      </w:r>
      <w:proofErr w:type="spellEnd"/>
      <w:r w:rsidR="00876F40"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факторам, но могут способствовать созданию </w:t>
      </w:r>
      <w:r w:rsidR="00876F40"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условий</w:t>
      </w:r>
      <w:r w:rsidR="00876F40"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271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76F40" w:rsidRPr="00876F4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для</w:t>
      </w:r>
      <w:r w:rsidR="00876F40"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76F40" w:rsidRPr="00876F4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проявления</w:t>
      </w:r>
      <w:r w:rsidR="00876F40"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76F40" w:rsidRPr="00876F4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коррупции.</w:t>
      </w:r>
    </w:p>
    <w:p w:rsidR="00876F40" w:rsidRPr="00876F40" w:rsidRDefault="00876F40" w:rsidP="009A2DE0">
      <w:pPr>
        <w:shd w:val="clear" w:color="auto" w:fill="FFFFFF"/>
        <w:tabs>
          <w:tab w:val="left" w:pos="80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F40">
        <w:rPr>
          <w:rFonts w:ascii="Times New Roman" w:hAnsi="Times New Roman" w:cs="Times New Roman"/>
          <w:color w:val="000000"/>
          <w:sz w:val="24"/>
          <w:szCs w:val="24"/>
        </w:rPr>
        <w:t>3.5.</w:t>
      </w:r>
      <w:r w:rsidR="009A2DE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Экспертное заключение подписывается </w:t>
      </w:r>
      <w:r w:rsidRPr="00876F4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экспертом. </w:t>
      </w:r>
      <w:r w:rsidRPr="00876F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Положения муниципального нормативного правового акта, содержащие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коррупциогенные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факторы, а также положения, способствующие созданию </w:t>
      </w:r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условий   для   проявления   коррупции,   выявленные   при   проведении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экспертизы,   подлежат  устранению   разработчиком </w:t>
      </w:r>
      <w:r w:rsidRPr="00876F4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данного акта, а при его отсутствии - иным сотрудником, назначенным главой </w:t>
      </w:r>
      <w:r w:rsidRPr="00876F4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администрации.</w:t>
      </w:r>
    </w:p>
    <w:p w:rsidR="00876F40" w:rsidRPr="00876F40" w:rsidRDefault="00876F40" w:rsidP="009A2DE0">
      <w:pPr>
        <w:shd w:val="clear" w:color="auto" w:fill="FFFFFF"/>
        <w:spacing w:before="206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F40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Исполнение заключения о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>коррупциогенности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акта (проекта акта)</w:t>
      </w:r>
      <w:r w:rsidR="009A2DE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76F40" w:rsidRPr="00876F40" w:rsidRDefault="00876F40" w:rsidP="009A2DE0">
      <w:pPr>
        <w:shd w:val="clear" w:color="auto" w:fill="FFFFFF"/>
        <w:tabs>
          <w:tab w:val="left" w:pos="514"/>
        </w:tabs>
        <w:spacing w:line="240" w:lineRule="auto"/>
        <w:ind w:left="38"/>
        <w:jc w:val="both"/>
        <w:rPr>
          <w:rFonts w:ascii="Times New Roman" w:hAnsi="Times New Roman" w:cs="Times New Roman"/>
          <w:sz w:val="24"/>
          <w:szCs w:val="24"/>
        </w:rPr>
      </w:pPr>
      <w:r w:rsidRPr="00876F40">
        <w:rPr>
          <w:rFonts w:ascii="Times New Roman" w:hAnsi="Times New Roman" w:cs="Times New Roman"/>
          <w:color w:val="000000"/>
          <w:sz w:val="24"/>
          <w:szCs w:val="24"/>
        </w:rPr>
        <w:t>4.1.</w:t>
      </w:r>
      <w:r w:rsidRPr="00876F40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A2D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Заключение, </w:t>
      </w:r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>сос</w:t>
      </w:r>
      <w:r w:rsidR="009A2D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тавленное по результатам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экспертизы акта (проекта акта), подготовленное и подписанное должностным </w:t>
      </w:r>
      <w:r w:rsidRPr="00876F4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лицом, направляется лицу, направившему данный акт (проект акта) на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антикоррупционную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экспертизу.</w:t>
      </w:r>
    </w:p>
    <w:p w:rsidR="00876F40" w:rsidRPr="00876F40" w:rsidRDefault="00876F40" w:rsidP="009A2DE0">
      <w:pPr>
        <w:shd w:val="clear" w:color="auto" w:fill="FFFFFF"/>
        <w:tabs>
          <w:tab w:val="left" w:pos="408"/>
        </w:tabs>
        <w:spacing w:before="211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876F40">
        <w:rPr>
          <w:rFonts w:ascii="Times New Roman" w:hAnsi="Times New Roman" w:cs="Times New Roman"/>
          <w:color w:val="000000"/>
          <w:sz w:val="24"/>
          <w:szCs w:val="24"/>
        </w:rPr>
        <w:t>4.2.</w:t>
      </w:r>
      <w:r w:rsidRPr="00876F40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A2DE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Специалист, </w:t>
      </w:r>
      <w:r w:rsidRPr="00876F4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ответственный за разработку акта, получив заключение о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коррупциогенности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акта, обязан в течение трех дней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подготовить'проект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акта </w:t>
      </w:r>
      <w:r w:rsidRPr="00876F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о внесении изменений либо признании утратившим силу акта, являвшегося </w:t>
      </w:r>
      <w:r w:rsidRPr="00876F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предметом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экспертизы, и направить данный проект </w:t>
      </w:r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должностному лицу для проведения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экспертизы.</w:t>
      </w:r>
    </w:p>
    <w:p w:rsidR="00876F40" w:rsidRPr="00876F40" w:rsidRDefault="00876F40" w:rsidP="009A2DE0">
      <w:pPr>
        <w:shd w:val="clear" w:color="auto" w:fill="FFFFFF"/>
        <w:spacing w:line="240" w:lineRule="auto"/>
        <w:ind w:left="24" w:right="10"/>
        <w:jc w:val="both"/>
        <w:rPr>
          <w:rFonts w:ascii="Times New Roman" w:hAnsi="Times New Roman" w:cs="Times New Roman"/>
          <w:sz w:val="24"/>
          <w:szCs w:val="24"/>
        </w:rPr>
      </w:pPr>
      <w:r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В случае отсутствия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коррупциогенных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норм в представленном проекте </w:t>
      </w:r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акта, о внесении изменений, заключение подписывается должностным </w:t>
      </w:r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лицом, и проект акта направляется на рассмотрение руководителю органа </w:t>
      </w:r>
      <w:r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местного самоуправления.</w:t>
      </w:r>
    </w:p>
    <w:p w:rsidR="009A2DE0" w:rsidRDefault="00876F40" w:rsidP="009A2DE0">
      <w:pPr>
        <w:shd w:val="clear" w:color="auto" w:fill="FFFFFF"/>
        <w:tabs>
          <w:tab w:val="left" w:pos="470"/>
        </w:tabs>
        <w:spacing w:before="216"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876F40">
        <w:rPr>
          <w:rFonts w:ascii="Times New Roman" w:hAnsi="Times New Roman" w:cs="Times New Roman"/>
          <w:color w:val="000000"/>
          <w:sz w:val="24"/>
          <w:szCs w:val="24"/>
        </w:rPr>
        <w:t>4.3.</w:t>
      </w:r>
      <w:r w:rsidRPr="00876F4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876F4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Специалист, ответственный за разработку проекта акта, получив </w:t>
      </w:r>
      <w:r w:rsidRPr="00876F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заключение о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коррупциогенности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проекта акта, обязан в течение трех дней </w:t>
      </w:r>
      <w:r w:rsidRPr="00876F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уст</w:t>
      </w:r>
      <w:r w:rsidR="009A2DE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ранить   все   недостатки   и </w:t>
      </w:r>
      <w:r w:rsidRPr="00876F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направить</w:t>
      </w:r>
      <w:r w:rsidR="009A2DE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доработанный проект </w:t>
      </w:r>
      <w:r w:rsidRPr="00876F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акта </w:t>
      </w:r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должностному лицу для повторной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экспертизы.</w:t>
      </w:r>
      <w:r w:rsidR="009A2DE0">
        <w:rPr>
          <w:rFonts w:ascii="Times New Roman" w:hAnsi="Times New Roman" w:cs="Times New Roman"/>
          <w:sz w:val="24"/>
          <w:szCs w:val="24"/>
        </w:rPr>
        <w:t xml:space="preserve"> </w:t>
      </w:r>
      <w:r w:rsidRPr="00876F4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Срок проведения повторной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экспертизы </w:t>
      </w:r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составляет не более трех дней.</w:t>
      </w:r>
    </w:p>
    <w:p w:rsidR="009A2DE0" w:rsidRDefault="009A2DE0" w:rsidP="009A2DE0">
      <w:pPr>
        <w:shd w:val="clear" w:color="auto" w:fill="FFFFFF"/>
        <w:spacing w:line="24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76F40" w:rsidRPr="00876F4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В случае отсутствия в доработанном проекте акта </w:t>
      </w:r>
      <w:proofErr w:type="spellStart"/>
      <w:r w:rsidR="00876F40" w:rsidRPr="00876F4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коррупциогенных</w:t>
      </w:r>
      <w:proofErr w:type="spellEnd"/>
      <w:r w:rsidR="00876F40" w:rsidRPr="00876F4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876F40" w:rsidRPr="00876F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норм, заключение подписывается должностным лицом, и проект акта </w:t>
      </w:r>
      <w:r w:rsidR="00876F40" w:rsidRPr="00876F4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направляется на рассмотрение руководителю органа местного </w:t>
      </w:r>
      <w:r w:rsidR="00876F40"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самоуправления.</w:t>
      </w:r>
    </w:p>
    <w:p w:rsidR="009A2DE0" w:rsidRDefault="00876F40" w:rsidP="009A2DE0">
      <w:pPr>
        <w:shd w:val="clear" w:color="auto" w:fill="FFFFFF"/>
        <w:spacing w:before="10" w:line="240" w:lineRule="auto"/>
        <w:ind w:left="14" w:right="24"/>
        <w:jc w:val="both"/>
        <w:rPr>
          <w:rFonts w:ascii="Times New Roman" w:hAnsi="Times New Roman" w:cs="Times New Roman"/>
          <w:sz w:val="24"/>
          <w:szCs w:val="24"/>
        </w:rPr>
      </w:pPr>
      <w:r w:rsidRPr="00876F40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Учет результатов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экспертизы муниципальных </w:t>
      </w:r>
      <w:r w:rsidRPr="00876F4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нормативных правовых актов и проектов муниципальных нормативных </w:t>
      </w:r>
      <w:r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правовых актов</w:t>
      </w:r>
      <w:r w:rsidR="009A2DE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.</w:t>
      </w:r>
    </w:p>
    <w:p w:rsidR="00876F40" w:rsidRPr="00876F40" w:rsidRDefault="00876F40" w:rsidP="009A2DE0">
      <w:pPr>
        <w:shd w:val="clear" w:color="auto" w:fill="FFFFFF"/>
        <w:spacing w:before="10" w:line="240" w:lineRule="auto"/>
        <w:ind w:left="14" w:right="2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С целью организации учета результатов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антикоррупционной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экспертизы муниципального нормативных правовых актов и проектов муниципальных </w:t>
      </w:r>
      <w:r w:rsidRPr="00876F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нормативных правовых актов эксперт ежегодно до 20 января года, </w:t>
      </w:r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следующего за отчетным, направляет главе муниципального образования </w:t>
      </w:r>
      <w:r w:rsidRPr="00876F4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перечень проведенных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антикоррупционных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экспертиз проектов </w:t>
      </w:r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муниципальных нормативных правовых актов, информацию о количестве и </w:t>
      </w:r>
      <w:r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динамике выявления в результате проведения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антикоррупционных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экспертиз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коррупциогенных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факторов, информацию об устранении (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неустранении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) </w:t>
      </w:r>
      <w:r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выявленных </w:t>
      </w:r>
      <w:proofErr w:type="spellStart"/>
      <w:r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коррупциогенных</w:t>
      </w:r>
      <w:proofErr w:type="spellEnd"/>
      <w:r w:rsidRPr="00876F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факторов.</w:t>
      </w:r>
      <w:proofErr w:type="gramEnd"/>
    </w:p>
    <w:p w:rsidR="00876F40" w:rsidRDefault="00876F40" w:rsidP="009A2DE0">
      <w:pPr>
        <w:shd w:val="clear" w:color="auto" w:fill="FFFFFF"/>
        <w:tabs>
          <w:tab w:val="left" w:pos="485"/>
        </w:tabs>
        <w:spacing w:line="240" w:lineRule="auto"/>
        <w:ind w:left="34"/>
      </w:pPr>
    </w:p>
    <w:p w:rsidR="00876F40" w:rsidRPr="00876F40" w:rsidRDefault="00876F40" w:rsidP="00876F40">
      <w:pPr>
        <w:shd w:val="clear" w:color="auto" w:fill="FFFFFF"/>
        <w:tabs>
          <w:tab w:val="left" w:pos="394"/>
        </w:tabs>
        <w:spacing w:line="216" w:lineRule="exact"/>
        <w:ind w:left="24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8265C7" w:rsidRDefault="008265C7" w:rsidP="008265C7">
      <w:pPr>
        <w:shd w:val="clear" w:color="auto" w:fill="FFFFFF"/>
        <w:spacing w:line="216" w:lineRule="exact"/>
        <w:ind w:right="38"/>
        <w:jc w:val="both"/>
      </w:pPr>
    </w:p>
    <w:p w:rsidR="00C34E19" w:rsidRPr="008265C7" w:rsidRDefault="008265C7" w:rsidP="008265C7">
      <w:pPr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>
        <w:br w:type="column"/>
      </w:r>
      <w:r w:rsidR="00C34E19" w:rsidRPr="00C34E1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lastRenderedPageBreak/>
        <w:t xml:space="preserve">   </w:t>
      </w:r>
    </w:p>
    <w:p w:rsidR="00C34E19" w:rsidRPr="00C34E19" w:rsidRDefault="00C34E19" w:rsidP="00C34E19"/>
    <w:sectPr w:rsidR="00C34E19" w:rsidRPr="00C34E19" w:rsidSect="001C5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74A54"/>
    <w:multiLevelType w:val="singleLevel"/>
    <w:tmpl w:val="34E6D9B4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1">
    <w:nsid w:val="23CC7FF3"/>
    <w:multiLevelType w:val="singleLevel"/>
    <w:tmpl w:val="A9EEAEF4"/>
    <w:lvl w:ilvl="0">
      <w:start w:val="1"/>
      <w:numFmt w:val="decimal"/>
      <w:lvlText w:val="3.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43E20508"/>
    <w:multiLevelType w:val="hybridMultilevel"/>
    <w:tmpl w:val="8A0EA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4E19"/>
    <w:rsid w:val="001C57B4"/>
    <w:rsid w:val="00271F73"/>
    <w:rsid w:val="008265C7"/>
    <w:rsid w:val="00876F40"/>
    <w:rsid w:val="009A2DE0"/>
    <w:rsid w:val="00B5743E"/>
    <w:rsid w:val="00C34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4E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1594</Words>
  <Characters>9091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4</cp:revision>
  <cp:lastPrinted>2012-08-13T02:15:00Z</cp:lastPrinted>
  <dcterms:created xsi:type="dcterms:W3CDTF">2012-08-10T06:47:00Z</dcterms:created>
  <dcterms:modified xsi:type="dcterms:W3CDTF">2012-08-13T02:18:00Z</dcterms:modified>
</cp:coreProperties>
</file>